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895"/>
        <w:gridCol w:w="4619"/>
      </w:tblGrid>
      <w:tr w:rsidR="008473B1" w:rsidRPr="00AB724C" w:rsidTr="00D65E52">
        <w:trPr>
          <w:tblHeader/>
        </w:trPr>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AB724C">
              <w:rPr>
                <w:rFonts w:ascii="Arial" w:eastAsia="Arial Unicode MS" w:hAnsi="Arial" w:cs="Arial"/>
                <w:b/>
              </w:rPr>
              <w:t>IDENTIFICACIÓN DEL CARGO</w:t>
            </w:r>
          </w:p>
        </w:tc>
      </w:tr>
      <w:tr w:rsidR="008473B1" w:rsidRPr="00AB724C" w:rsidTr="00D65E52">
        <w:trPr>
          <w:tblHeader/>
        </w:trPr>
        <w:tc>
          <w:tcPr>
            <w:tcW w:w="3738" w:type="dxa"/>
            <w:tcBorders>
              <w:top w:val="thickThinSmallGap" w:sz="24" w:space="0" w:color="auto"/>
            </w:tcBorders>
          </w:tcPr>
          <w:p w:rsidR="008473B1" w:rsidRPr="00EE3279" w:rsidRDefault="008473B1" w:rsidP="00D65E52">
            <w:pPr>
              <w:pStyle w:val="Asuntodelcomentario"/>
              <w:spacing w:after="0"/>
              <w:rPr>
                <w:rFonts w:ascii="Arial" w:eastAsia="Arial Unicode MS" w:hAnsi="Arial" w:cs="Arial"/>
                <w:sz w:val="22"/>
                <w:szCs w:val="22"/>
                <w:lang w:val="es-CO" w:eastAsia="en-US"/>
              </w:rPr>
            </w:pPr>
            <w:r w:rsidRPr="00EE3279">
              <w:rPr>
                <w:rFonts w:ascii="Arial" w:eastAsia="Arial Unicode MS" w:hAnsi="Arial" w:cs="Arial"/>
                <w:sz w:val="22"/>
                <w:szCs w:val="22"/>
                <w:lang w:val="es-CO" w:eastAsia="en-US"/>
              </w:rPr>
              <w:t>Nivel Jerárquico:</w:t>
            </w:r>
          </w:p>
        </w:tc>
        <w:tc>
          <w:tcPr>
            <w:tcW w:w="5514" w:type="dxa"/>
            <w:gridSpan w:val="2"/>
            <w:tcBorders>
              <w:top w:val="thickThinSmallGap" w:sz="24" w:space="0" w:color="auto"/>
            </w:tcBorders>
          </w:tcPr>
          <w:p w:rsidR="008473B1" w:rsidRPr="00AB724C" w:rsidRDefault="008473B1" w:rsidP="00D65E52">
            <w:pPr>
              <w:snapToGrid w:val="0"/>
              <w:spacing w:after="0"/>
              <w:rPr>
                <w:rFonts w:ascii="Arial" w:eastAsia="Arial Unicode MS" w:hAnsi="Arial" w:cs="Arial"/>
              </w:rPr>
            </w:pPr>
            <w:r>
              <w:rPr>
                <w:rFonts w:ascii="Arial" w:eastAsia="Arial Unicode MS" w:hAnsi="Arial" w:cs="Arial"/>
              </w:rPr>
              <w:t>Profesional</w:t>
            </w:r>
          </w:p>
        </w:tc>
      </w:tr>
      <w:tr w:rsidR="008473B1" w:rsidRPr="00AB724C" w:rsidTr="00D65E52">
        <w:trPr>
          <w:tblHeader/>
        </w:trPr>
        <w:tc>
          <w:tcPr>
            <w:tcW w:w="3738" w:type="dxa"/>
          </w:tcPr>
          <w:p w:rsidR="008473B1" w:rsidRPr="00EE3279" w:rsidRDefault="008473B1" w:rsidP="00D65E52">
            <w:pPr>
              <w:pStyle w:val="Asuntodelcomentario"/>
              <w:spacing w:after="0"/>
              <w:rPr>
                <w:rFonts w:ascii="Arial" w:eastAsia="Arial Unicode MS" w:hAnsi="Arial" w:cs="Arial"/>
                <w:sz w:val="22"/>
                <w:szCs w:val="22"/>
                <w:lang w:val="es-CO" w:eastAsia="en-US"/>
              </w:rPr>
            </w:pPr>
            <w:r w:rsidRPr="00EE3279">
              <w:rPr>
                <w:rFonts w:ascii="Arial" w:eastAsia="Arial Unicode MS" w:hAnsi="Arial" w:cs="Arial"/>
                <w:sz w:val="22"/>
                <w:szCs w:val="22"/>
                <w:lang w:val="es-CO" w:eastAsia="en-US"/>
              </w:rPr>
              <w:t>Denominación del Empleo:</w:t>
            </w:r>
          </w:p>
        </w:tc>
        <w:tc>
          <w:tcPr>
            <w:tcW w:w="5514" w:type="dxa"/>
            <w:gridSpan w:val="2"/>
          </w:tcPr>
          <w:p w:rsidR="008473B1" w:rsidRPr="00AB724C" w:rsidRDefault="008473B1" w:rsidP="00D65E52">
            <w:pPr>
              <w:spacing w:after="0"/>
              <w:rPr>
                <w:rFonts w:ascii="Arial" w:eastAsia="Arial Unicode MS" w:hAnsi="Arial" w:cs="Arial"/>
              </w:rPr>
            </w:pPr>
            <w:r>
              <w:rPr>
                <w:rFonts w:ascii="Arial" w:eastAsia="Arial Unicode MS" w:hAnsi="Arial" w:cs="Arial"/>
              </w:rPr>
              <w:t>PROFESIONAL  ESPECIALIZADO</w:t>
            </w:r>
          </w:p>
        </w:tc>
      </w:tr>
      <w:tr w:rsidR="008473B1" w:rsidRPr="00AB724C" w:rsidTr="00D65E52">
        <w:trPr>
          <w:tblHeader/>
        </w:trPr>
        <w:tc>
          <w:tcPr>
            <w:tcW w:w="3738" w:type="dxa"/>
          </w:tcPr>
          <w:p w:rsidR="008473B1" w:rsidRPr="00AB724C" w:rsidRDefault="008473B1" w:rsidP="00D65E52">
            <w:pPr>
              <w:spacing w:after="0"/>
              <w:rPr>
                <w:rFonts w:ascii="Arial" w:eastAsia="Arial Unicode MS" w:hAnsi="Arial" w:cs="Arial"/>
                <w:b/>
              </w:rPr>
            </w:pPr>
            <w:r w:rsidRPr="00AB724C">
              <w:rPr>
                <w:rFonts w:ascii="Arial" w:eastAsia="Arial Unicode MS" w:hAnsi="Arial" w:cs="Arial"/>
                <w:b/>
              </w:rPr>
              <w:t>Código:</w:t>
            </w:r>
          </w:p>
        </w:tc>
        <w:tc>
          <w:tcPr>
            <w:tcW w:w="5514" w:type="dxa"/>
            <w:gridSpan w:val="2"/>
          </w:tcPr>
          <w:p w:rsidR="008473B1" w:rsidRPr="00AB724C" w:rsidRDefault="008473B1" w:rsidP="00D65E52">
            <w:pPr>
              <w:spacing w:after="0"/>
              <w:rPr>
                <w:rFonts w:ascii="Arial" w:eastAsia="Arial Unicode MS" w:hAnsi="Arial" w:cs="Arial"/>
              </w:rPr>
            </w:pPr>
            <w:r>
              <w:rPr>
                <w:rFonts w:ascii="Arial" w:eastAsia="Arial Unicode MS" w:hAnsi="Arial" w:cs="Arial"/>
              </w:rPr>
              <w:t>2028</w:t>
            </w:r>
          </w:p>
        </w:tc>
      </w:tr>
      <w:tr w:rsidR="008473B1" w:rsidRPr="00AB724C" w:rsidTr="00D65E52">
        <w:trPr>
          <w:tblHeader/>
        </w:trPr>
        <w:tc>
          <w:tcPr>
            <w:tcW w:w="3738" w:type="dxa"/>
          </w:tcPr>
          <w:p w:rsidR="008473B1" w:rsidRPr="00AB724C" w:rsidRDefault="008473B1" w:rsidP="00D65E52">
            <w:pPr>
              <w:spacing w:after="0"/>
              <w:rPr>
                <w:rFonts w:ascii="Arial" w:eastAsia="Arial Unicode MS" w:hAnsi="Arial" w:cs="Arial"/>
                <w:b/>
              </w:rPr>
            </w:pPr>
            <w:r w:rsidRPr="00AB724C">
              <w:rPr>
                <w:rFonts w:ascii="Arial" w:eastAsia="Arial Unicode MS" w:hAnsi="Arial" w:cs="Arial"/>
                <w:b/>
              </w:rPr>
              <w:t>Grado:</w:t>
            </w:r>
          </w:p>
        </w:tc>
        <w:tc>
          <w:tcPr>
            <w:tcW w:w="5514" w:type="dxa"/>
            <w:gridSpan w:val="2"/>
          </w:tcPr>
          <w:p w:rsidR="008473B1" w:rsidRPr="00AB724C" w:rsidRDefault="008473B1" w:rsidP="00D65E52">
            <w:pPr>
              <w:spacing w:after="0"/>
              <w:rPr>
                <w:rFonts w:ascii="Arial" w:eastAsia="Arial Unicode MS" w:hAnsi="Arial" w:cs="Arial"/>
              </w:rPr>
            </w:pPr>
            <w:r>
              <w:rPr>
                <w:rFonts w:ascii="Arial" w:eastAsia="Arial Unicode MS" w:hAnsi="Arial" w:cs="Arial"/>
              </w:rPr>
              <w:t>13</w:t>
            </w:r>
          </w:p>
        </w:tc>
      </w:tr>
      <w:tr w:rsidR="008473B1" w:rsidRPr="00AB724C" w:rsidTr="00D65E52">
        <w:trPr>
          <w:tblHeader/>
        </w:trPr>
        <w:tc>
          <w:tcPr>
            <w:tcW w:w="3738" w:type="dxa"/>
          </w:tcPr>
          <w:p w:rsidR="008473B1" w:rsidRPr="00AB724C" w:rsidRDefault="008473B1" w:rsidP="00D65E52">
            <w:pPr>
              <w:spacing w:after="0"/>
              <w:rPr>
                <w:rFonts w:ascii="Arial" w:eastAsia="Arial Unicode MS" w:hAnsi="Arial" w:cs="Arial"/>
                <w:b/>
              </w:rPr>
            </w:pPr>
            <w:r>
              <w:rPr>
                <w:rFonts w:ascii="Arial" w:eastAsia="Arial Unicode MS" w:hAnsi="Arial" w:cs="Arial"/>
                <w:b/>
              </w:rPr>
              <w:t>No. De Cargos</w:t>
            </w:r>
          </w:p>
        </w:tc>
        <w:tc>
          <w:tcPr>
            <w:tcW w:w="5514" w:type="dxa"/>
            <w:gridSpan w:val="2"/>
          </w:tcPr>
          <w:p w:rsidR="008473B1" w:rsidRPr="00AB724C" w:rsidRDefault="008473B1" w:rsidP="00D65E52">
            <w:pPr>
              <w:spacing w:after="0"/>
              <w:rPr>
                <w:rFonts w:ascii="Arial" w:eastAsia="Arial Unicode MS" w:hAnsi="Arial" w:cs="Arial"/>
                <w:noProof/>
              </w:rPr>
            </w:pPr>
            <w:r>
              <w:rPr>
                <w:rFonts w:ascii="Arial" w:eastAsia="Arial Unicode MS" w:hAnsi="Arial" w:cs="Arial"/>
                <w:noProof/>
              </w:rPr>
              <w:t>Nueve (09)</w:t>
            </w:r>
          </w:p>
        </w:tc>
      </w:tr>
      <w:tr w:rsidR="008473B1" w:rsidRPr="00AB724C" w:rsidTr="00D65E52">
        <w:trPr>
          <w:tblHeader/>
        </w:trPr>
        <w:tc>
          <w:tcPr>
            <w:tcW w:w="3738" w:type="dxa"/>
          </w:tcPr>
          <w:p w:rsidR="008473B1" w:rsidRPr="00AB724C" w:rsidRDefault="008473B1" w:rsidP="00D65E52">
            <w:pPr>
              <w:spacing w:after="0"/>
              <w:rPr>
                <w:rFonts w:ascii="Arial" w:eastAsia="Arial Unicode MS" w:hAnsi="Arial" w:cs="Arial"/>
                <w:b/>
              </w:rPr>
            </w:pPr>
            <w:r w:rsidRPr="00AB724C">
              <w:rPr>
                <w:rFonts w:ascii="Arial" w:eastAsia="Arial Unicode MS" w:hAnsi="Arial" w:cs="Arial"/>
                <w:b/>
              </w:rPr>
              <w:t>Naturaleza del Empleo:</w:t>
            </w:r>
          </w:p>
        </w:tc>
        <w:tc>
          <w:tcPr>
            <w:tcW w:w="5514" w:type="dxa"/>
            <w:gridSpan w:val="2"/>
          </w:tcPr>
          <w:p w:rsidR="008473B1" w:rsidRPr="00AB724C" w:rsidRDefault="008473B1" w:rsidP="00D65E52">
            <w:pPr>
              <w:spacing w:after="0"/>
              <w:rPr>
                <w:rFonts w:ascii="Arial" w:eastAsia="Arial Unicode MS" w:hAnsi="Arial" w:cs="Arial"/>
                <w:noProof/>
              </w:rPr>
            </w:pPr>
            <w:r>
              <w:rPr>
                <w:rFonts w:ascii="Arial" w:eastAsia="Arial Unicode MS" w:hAnsi="Arial" w:cs="Arial"/>
                <w:noProof/>
              </w:rPr>
              <w:t xml:space="preserve">De Carrera Administrativa </w:t>
            </w:r>
          </w:p>
        </w:tc>
      </w:tr>
      <w:tr w:rsidR="008473B1" w:rsidRPr="00AB724C" w:rsidTr="00D65E52">
        <w:trPr>
          <w:tblHeader/>
        </w:trPr>
        <w:tc>
          <w:tcPr>
            <w:tcW w:w="3738" w:type="dxa"/>
            <w:tcBorders>
              <w:bottom w:val="single" w:sz="6" w:space="0" w:color="auto"/>
            </w:tcBorders>
          </w:tcPr>
          <w:p w:rsidR="008473B1" w:rsidRPr="0078191F" w:rsidRDefault="008473B1" w:rsidP="00D65E52">
            <w:pPr>
              <w:spacing w:after="0"/>
              <w:rPr>
                <w:rFonts w:ascii="Arial" w:eastAsia="Arial Unicode MS" w:hAnsi="Arial" w:cs="Arial"/>
                <w:b/>
                <w:color w:val="000000"/>
              </w:rPr>
            </w:pPr>
            <w:r w:rsidRPr="0078191F">
              <w:rPr>
                <w:rFonts w:ascii="Arial" w:eastAsia="Arial Unicode MS" w:hAnsi="Arial" w:cs="Arial"/>
                <w:b/>
                <w:color w:val="000000"/>
              </w:rPr>
              <w:t>Dependencia:</w:t>
            </w:r>
          </w:p>
        </w:tc>
        <w:tc>
          <w:tcPr>
            <w:tcW w:w="5514" w:type="dxa"/>
            <w:gridSpan w:val="2"/>
            <w:tcBorders>
              <w:bottom w:val="single" w:sz="6" w:space="0" w:color="auto"/>
            </w:tcBorders>
          </w:tcPr>
          <w:p w:rsidR="008473B1" w:rsidRPr="0078191F" w:rsidRDefault="008473B1" w:rsidP="00D65E52">
            <w:pPr>
              <w:spacing w:after="0"/>
              <w:rPr>
                <w:rFonts w:ascii="Arial" w:eastAsia="Arial Unicode MS" w:hAnsi="Arial" w:cs="Arial"/>
                <w:noProof/>
                <w:color w:val="000000"/>
              </w:rPr>
            </w:pPr>
            <w:r w:rsidRPr="0078191F">
              <w:rPr>
                <w:rFonts w:ascii="Arial" w:eastAsia="Arial Unicode MS" w:hAnsi="Arial" w:cs="Arial"/>
                <w:noProof/>
                <w:color w:val="000000"/>
              </w:rPr>
              <w:t>Donde se Ubique el Cargo</w:t>
            </w:r>
          </w:p>
        </w:tc>
      </w:tr>
      <w:tr w:rsidR="008473B1" w:rsidRPr="00AB724C" w:rsidTr="00D65E52">
        <w:tc>
          <w:tcPr>
            <w:tcW w:w="3738" w:type="dxa"/>
            <w:tcBorders>
              <w:bottom w:val="single" w:sz="4" w:space="0" w:color="auto"/>
            </w:tcBorders>
          </w:tcPr>
          <w:p w:rsidR="008473B1" w:rsidRPr="0078191F" w:rsidRDefault="008473B1" w:rsidP="00D65E52">
            <w:pPr>
              <w:spacing w:after="0"/>
              <w:rPr>
                <w:rFonts w:ascii="Arial" w:eastAsia="Arial Unicode MS" w:hAnsi="Arial" w:cs="Arial"/>
                <w:b/>
                <w:color w:val="000000"/>
              </w:rPr>
            </w:pPr>
            <w:r w:rsidRPr="0078191F">
              <w:rPr>
                <w:rFonts w:ascii="Arial" w:eastAsia="Arial Unicode MS" w:hAnsi="Arial" w:cs="Arial"/>
                <w:b/>
                <w:color w:val="000000"/>
              </w:rPr>
              <w:t>Cargo del Jefe Inmediato:</w:t>
            </w:r>
          </w:p>
        </w:tc>
        <w:tc>
          <w:tcPr>
            <w:tcW w:w="5514" w:type="dxa"/>
            <w:gridSpan w:val="2"/>
            <w:tcBorders>
              <w:bottom w:val="single" w:sz="4" w:space="0" w:color="auto"/>
            </w:tcBorders>
          </w:tcPr>
          <w:p w:rsidR="008473B1" w:rsidRPr="0078191F" w:rsidRDefault="008473B1" w:rsidP="00D65E52">
            <w:pPr>
              <w:spacing w:after="0"/>
              <w:rPr>
                <w:rFonts w:ascii="Arial" w:eastAsia="Arial Unicode MS" w:hAnsi="Arial" w:cs="Arial"/>
                <w:strike/>
                <w:noProof/>
                <w:color w:val="000000"/>
              </w:rPr>
            </w:pPr>
            <w:r w:rsidRPr="0078191F">
              <w:rPr>
                <w:rFonts w:ascii="Arial" w:eastAsia="Arial Unicode MS" w:hAnsi="Arial" w:cs="Arial"/>
                <w:noProof/>
                <w:color w:val="000000"/>
              </w:rPr>
              <w:t>Quien Ejerza la Supervision Directa</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FD0B66">
              <w:rPr>
                <w:rFonts w:ascii="Arial" w:eastAsia="Arial Unicode MS" w:hAnsi="Arial" w:cs="Arial"/>
                <w:b/>
              </w:rPr>
              <w:t>ÁREA FUNCIONAL</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D65E52">
            <w:pPr>
              <w:spacing w:after="0"/>
              <w:jc w:val="center"/>
              <w:rPr>
                <w:rFonts w:ascii="Arial" w:eastAsia="Arial Unicode MS" w:hAnsi="Arial" w:cs="Arial"/>
                <w:b/>
              </w:rPr>
            </w:pPr>
            <w:r>
              <w:rPr>
                <w:rFonts w:ascii="Arial" w:eastAsia="Arial Unicode MS" w:hAnsi="Arial" w:cs="Arial"/>
                <w:b/>
              </w:rPr>
              <w:t>SUBDIRECCIÓN DE GESTIÓN AMBIENTAL</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AB724C">
              <w:rPr>
                <w:rFonts w:ascii="Arial" w:eastAsia="Arial Unicode MS" w:hAnsi="Arial" w:cs="Arial"/>
                <w:b/>
              </w:rPr>
              <w:t xml:space="preserve"> PROPÓSITO PRINCIPAL DEL CARGO</w:t>
            </w:r>
          </w:p>
        </w:tc>
      </w:tr>
      <w:tr w:rsidR="008473B1" w:rsidRPr="00DA3A71" w:rsidTr="00D65E52">
        <w:tc>
          <w:tcPr>
            <w:tcW w:w="9252" w:type="dxa"/>
            <w:gridSpan w:val="3"/>
            <w:tcBorders>
              <w:top w:val="thickThinSmallGap" w:sz="24" w:space="0" w:color="auto"/>
              <w:bottom w:val="thinThickSmallGap" w:sz="24" w:space="0" w:color="auto"/>
            </w:tcBorders>
          </w:tcPr>
          <w:p w:rsidR="008473B1" w:rsidRDefault="008473B1" w:rsidP="00D65E52">
            <w:pPr>
              <w:rPr>
                <w:rFonts w:ascii="Arial" w:eastAsia="Arial Unicode MS" w:hAnsi="Arial" w:cs="Arial"/>
                <w:noProof/>
              </w:rPr>
            </w:pPr>
          </w:p>
          <w:p w:rsidR="008473B1" w:rsidRDefault="008473B1" w:rsidP="00D65E52">
            <w:pPr>
              <w:spacing w:after="0"/>
              <w:rPr>
                <w:rFonts w:ascii="Arial" w:hAnsi="Arial" w:cs="Arial"/>
                <w:noProof/>
              </w:rPr>
            </w:pPr>
            <w:r w:rsidRPr="007D6FD0">
              <w:rPr>
                <w:rFonts w:ascii="Arial" w:hAnsi="Arial" w:cs="Arial"/>
                <w:noProof/>
              </w:rPr>
              <w:t>Promover y realizar integralmente las acciones jurídicas para el ejerc</w:t>
            </w:r>
            <w:r>
              <w:rPr>
                <w:rFonts w:ascii="Arial" w:hAnsi="Arial" w:cs="Arial"/>
                <w:noProof/>
              </w:rPr>
              <w:t>i</w:t>
            </w:r>
            <w:r w:rsidRPr="007D6FD0">
              <w:rPr>
                <w:rFonts w:ascii="Arial" w:hAnsi="Arial" w:cs="Arial"/>
                <w:noProof/>
              </w:rPr>
              <w:t xml:space="preserve">cio de la función  de máxima autoridad ambiental en el área de jurisdicción de la entidad, de acuerdo con las normatividad legal vigente  y conforme a los criterios y directrices trazadas por el Ministerio de Ambiente y la Corporación. </w:t>
            </w:r>
          </w:p>
          <w:p w:rsidR="008473B1" w:rsidRPr="007E323C" w:rsidRDefault="008473B1" w:rsidP="00D65E52">
            <w:pPr>
              <w:spacing w:after="0"/>
              <w:rPr>
                <w:rFonts w:ascii="Arial" w:hAnsi="Arial" w:cs="Arial"/>
                <w:noProof/>
              </w:rPr>
            </w:pP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Pr="00670B3C" w:rsidRDefault="008473B1" w:rsidP="008473B1">
            <w:pPr>
              <w:pStyle w:val="Ttulo1"/>
              <w:numPr>
                <w:ilvl w:val="0"/>
                <w:numId w:val="4"/>
              </w:numPr>
              <w:jc w:val="center"/>
              <w:rPr>
                <w:rFonts w:ascii="Arial" w:eastAsia="Arial Unicode MS" w:hAnsi="Arial" w:cs="Arial"/>
                <w:b/>
                <w:sz w:val="22"/>
                <w:szCs w:val="22"/>
              </w:rPr>
            </w:pPr>
            <w:r w:rsidRPr="00670B3C">
              <w:rPr>
                <w:rFonts w:ascii="Arial" w:eastAsia="Arial Unicode MS" w:hAnsi="Arial" w:cs="Arial"/>
                <w:b/>
                <w:sz w:val="22"/>
                <w:szCs w:val="22"/>
              </w:rPr>
              <w:t>DESCRIPCIÓN DE FUNCIONES ESENCIALES</w:t>
            </w:r>
          </w:p>
        </w:tc>
      </w:tr>
      <w:tr w:rsidR="008473B1" w:rsidRPr="00AB724C" w:rsidTr="00D65E52">
        <w:tc>
          <w:tcPr>
            <w:tcW w:w="9252" w:type="dxa"/>
            <w:gridSpan w:val="3"/>
            <w:tcBorders>
              <w:top w:val="thickThinSmallGap" w:sz="24" w:space="0" w:color="auto"/>
              <w:bottom w:val="thinThickSmallGap" w:sz="24" w:space="0" w:color="auto"/>
            </w:tcBorders>
          </w:tcPr>
          <w:p w:rsidR="008473B1" w:rsidRPr="00280E6F" w:rsidRDefault="008473B1" w:rsidP="00D65E52">
            <w:pPr>
              <w:spacing w:after="0"/>
              <w:rPr>
                <w:rFonts w:ascii="Arial" w:hAnsi="Arial" w:cs="Arial"/>
              </w:rPr>
            </w:pP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1 Proyectar para la firma del Director los actos administrativos que resuelvan las solicitudes de concesiones, permisos, autorizaciones y licencias ambientales requeridas por la ley para el uso, aprovechamiento o movilización de los recursos naturales renovables o para el desarrollo de actividades que afecten o puedan afectar el ambiente</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2 Proyectar actos administrativos que ordenen la imposición y ejecución a prevención de las sanciones previstas en la ley, en caso de violación a las normas de protección ambiental y de manejo de recursos naturales renovables y exigir, con sujeción a las regulaciones pertinentes, la reparación de los daños causados</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3 Resolver las peticiones, quejas, reclamos y denuncias que sean de competencia de la Subdirección de Gestión Ambiental de manera oportuna, eficiente y eficaz.</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4 Emitir los conceptos de carácter jurídico que requiera cualquier dependencia de la Entidad que sea de resorte de la Subdirección de Gestión Ambiental  con el fin de garantizar la legalidad de las actuaciones</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5 Mantener actualizados y/o entregar la información requerida por los sistemas de información internos y externos que establezca el Gobierno y la Corporación</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lastRenderedPageBreak/>
              <w:t>6 Suministrar a la Oficina Jurídica la información relacionada con los trámites ambientales que se requiera para la defensa judicial de la Corporación.</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7 Acompañar a la  Entidad a las reuniones, cuando sea convocado para tal fin</w:t>
            </w:r>
          </w:p>
          <w:p w:rsidR="008473B1" w:rsidRPr="007D47A6"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8 Presentar los informes solicitados con relación a la gestión y resultados alcanzados en los planes liderados, con el fin de hacer el seguimiento y control a los compromisos de la Entidad en cumplimiento de la misión institucional</w:t>
            </w:r>
          </w:p>
          <w:p w:rsidR="008473B1" w:rsidRDefault="008473B1" w:rsidP="00D65E52">
            <w:pPr>
              <w:snapToGrid w:val="0"/>
              <w:spacing w:after="0" w:line="240" w:lineRule="auto"/>
              <w:rPr>
                <w:rFonts w:ascii="Arial" w:eastAsia="Arial Unicode MS" w:hAnsi="Arial" w:cs="Arial"/>
              </w:rPr>
            </w:pPr>
            <w:r w:rsidRPr="007D47A6">
              <w:rPr>
                <w:rFonts w:ascii="Arial" w:eastAsia="Arial Unicode MS" w:hAnsi="Arial" w:cs="Arial"/>
              </w:rPr>
              <w:t>9 Participar en los grupos de trabajo que conforme la Entidad para la formulación y ejecución de planes tendientes a cumplir con eficacia y eficiencia la misión institucional</w:t>
            </w:r>
          </w:p>
          <w:p w:rsidR="008473B1" w:rsidRPr="007D47A6" w:rsidRDefault="008473B1" w:rsidP="00D65E52">
            <w:pPr>
              <w:snapToGrid w:val="0"/>
              <w:spacing w:after="0" w:line="240" w:lineRule="auto"/>
              <w:rPr>
                <w:rFonts w:ascii="Arial" w:eastAsia="Arial Unicode MS" w:hAnsi="Arial" w:cs="Arial"/>
              </w:rPr>
            </w:pPr>
            <w:r>
              <w:rPr>
                <w:rFonts w:ascii="Arial" w:eastAsia="Arial Unicode MS" w:hAnsi="Arial" w:cs="Arial"/>
              </w:rPr>
              <w:t xml:space="preserve">10 </w:t>
            </w:r>
            <w:r w:rsidRPr="008643BB">
              <w:rPr>
                <w:rFonts w:ascii="Arial" w:hAnsi="Arial" w:cs="Arial"/>
              </w:rPr>
              <w:t xml:space="preserve"> </w:t>
            </w:r>
            <w:r w:rsidRPr="008643BB">
              <w:rPr>
                <w:rFonts w:ascii="Arial" w:eastAsia="Arial Unicode MS" w:hAnsi="Arial" w:cs="Arial"/>
              </w:rPr>
              <w:t>Aplicar las normas técnicas de calidad implementadas por la institución en los procesos, procedimientos y actividades asignadas, con el fin de garantizar la eficiente prestación del servicio</w:t>
            </w:r>
          </w:p>
          <w:p w:rsidR="008473B1" w:rsidRPr="007D47A6" w:rsidRDefault="008473B1" w:rsidP="00D65E52">
            <w:pPr>
              <w:snapToGrid w:val="0"/>
              <w:spacing w:after="0" w:line="240" w:lineRule="auto"/>
              <w:rPr>
                <w:rFonts w:ascii="Arial" w:hAnsi="Arial" w:cs="Arial"/>
                <w:color w:val="222222"/>
                <w:sz w:val="19"/>
                <w:szCs w:val="19"/>
                <w:lang w:eastAsia="es-CO"/>
              </w:rPr>
            </w:pPr>
            <w:r>
              <w:rPr>
                <w:rFonts w:ascii="Arial" w:eastAsia="Arial Unicode MS" w:hAnsi="Arial" w:cs="Arial"/>
              </w:rPr>
              <w:t>11</w:t>
            </w:r>
            <w:r w:rsidRPr="007D47A6">
              <w:rPr>
                <w:rFonts w:ascii="Arial" w:eastAsia="Arial Unicode MS" w:hAnsi="Arial" w:cs="Arial"/>
              </w:rPr>
              <w:t xml:space="preserve"> Las demás funciones asignadas por la autoridad competente de acuerdo con el nivel, la naturaleza y el área de desempeño del cargo</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F5339B">
              <w:rPr>
                <w:rFonts w:ascii="Arial" w:eastAsia="Arial Unicode MS" w:hAnsi="Arial" w:cs="Arial"/>
                <w:b/>
              </w:rPr>
              <w:t>CONOCIMIENTOS BÁSICOS O ESENCIALES</w:t>
            </w:r>
          </w:p>
        </w:tc>
      </w:tr>
      <w:tr w:rsidR="008473B1" w:rsidRPr="00F53B3F" w:rsidTr="00D65E52">
        <w:tc>
          <w:tcPr>
            <w:tcW w:w="9252" w:type="dxa"/>
            <w:gridSpan w:val="3"/>
            <w:tcBorders>
              <w:top w:val="thickThinSmallGap" w:sz="24" w:space="0" w:color="auto"/>
              <w:bottom w:val="thinThickSmallGap" w:sz="24" w:space="0" w:color="auto"/>
            </w:tcBorders>
          </w:tcPr>
          <w:p w:rsidR="008473B1" w:rsidRDefault="008473B1" w:rsidP="00D65E52">
            <w:pPr>
              <w:snapToGrid w:val="0"/>
              <w:spacing w:after="0" w:line="240" w:lineRule="auto"/>
              <w:rPr>
                <w:rFonts w:ascii="Arial" w:eastAsia="Arial Unicode MS" w:hAnsi="Arial" w:cs="Arial"/>
              </w:rPr>
            </w:pPr>
          </w:p>
          <w:p w:rsidR="008473B1" w:rsidRDefault="008473B1" w:rsidP="00D65E52">
            <w:pPr>
              <w:snapToGrid w:val="0"/>
              <w:spacing w:after="0" w:line="240" w:lineRule="auto"/>
              <w:rPr>
                <w:rFonts w:ascii="Arial" w:eastAsia="Arial Unicode MS" w:hAnsi="Arial" w:cs="Arial"/>
              </w:rPr>
            </w:pP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 xml:space="preserve">1. Constitución Política Colombia 1991. </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2. Contratación Estatal</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3. Normatividad sobre peticiones, quejas, reclamos y denuncias</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4. Políticas de atención al ciudadano</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5. Políticas publicas aplicables a la Corporación</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 xml:space="preserve">6. Canales de atención y técnicas de comunicación </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7. Permisos y tramites ambientales</w:t>
            </w:r>
          </w:p>
          <w:p w:rsidR="008473B1" w:rsidRPr="00994650"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8. Régimen sancionatorio ambiental</w:t>
            </w:r>
          </w:p>
          <w:p w:rsidR="008473B1" w:rsidRDefault="008473B1" w:rsidP="00D65E52">
            <w:pPr>
              <w:snapToGrid w:val="0"/>
              <w:spacing w:after="0" w:line="240" w:lineRule="auto"/>
              <w:rPr>
                <w:rFonts w:ascii="Arial" w:eastAsia="Arial Unicode MS" w:hAnsi="Arial" w:cs="Arial"/>
              </w:rPr>
            </w:pPr>
            <w:r w:rsidRPr="00994650">
              <w:rPr>
                <w:rFonts w:ascii="Arial" w:eastAsia="Arial Unicode MS" w:hAnsi="Arial" w:cs="Arial"/>
              </w:rPr>
              <w:t xml:space="preserve">9. procedimiento administrativo </w:t>
            </w:r>
          </w:p>
          <w:p w:rsidR="008473B1" w:rsidRDefault="008473B1" w:rsidP="00D65E52">
            <w:pPr>
              <w:snapToGrid w:val="0"/>
              <w:spacing w:after="0" w:line="240" w:lineRule="auto"/>
              <w:rPr>
                <w:rFonts w:ascii="Arial" w:eastAsia="Arial Unicode MS" w:hAnsi="Arial" w:cs="Arial"/>
              </w:rPr>
            </w:pPr>
          </w:p>
          <w:p w:rsidR="008473B1" w:rsidRDefault="008473B1" w:rsidP="00D65E52">
            <w:pPr>
              <w:snapToGrid w:val="0"/>
              <w:spacing w:after="0" w:line="240" w:lineRule="auto"/>
              <w:rPr>
                <w:rFonts w:ascii="Arial" w:eastAsia="Arial Unicode MS" w:hAnsi="Arial" w:cs="Arial"/>
              </w:rPr>
            </w:pPr>
          </w:p>
          <w:p w:rsidR="008473B1" w:rsidRPr="007E323C" w:rsidRDefault="008473B1" w:rsidP="00D65E52">
            <w:pPr>
              <w:snapToGrid w:val="0"/>
              <w:spacing w:after="0" w:line="240" w:lineRule="auto"/>
              <w:rPr>
                <w:rFonts w:ascii="Arial" w:hAnsi="Arial" w:cs="Arial"/>
              </w:rPr>
            </w:pP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AB724C">
              <w:rPr>
                <w:rFonts w:ascii="Arial" w:eastAsia="Arial Unicode MS" w:hAnsi="Arial" w:cs="Arial"/>
                <w:b/>
              </w:rPr>
              <w:t xml:space="preserve"> REQUISITOS DE ESTUDIOS Y EXPERIENCIA </w:t>
            </w:r>
          </w:p>
        </w:tc>
      </w:tr>
      <w:tr w:rsidR="008473B1" w:rsidRPr="00AB724C" w:rsidTr="00D65E52">
        <w:tc>
          <w:tcPr>
            <w:tcW w:w="4633" w:type="dxa"/>
            <w:gridSpan w:val="2"/>
            <w:tcBorders>
              <w:top w:val="thickThinSmallGap" w:sz="24" w:space="0" w:color="auto"/>
            </w:tcBorders>
          </w:tcPr>
          <w:p w:rsidR="008473B1" w:rsidRDefault="008473B1" w:rsidP="00D65E52">
            <w:pPr>
              <w:pStyle w:val="Asuntodelcomentario"/>
              <w:spacing w:after="0"/>
              <w:jc w:val="center"/>
              <w:rPr>
                <w:rFonts w:ascii="Arial" w:eastAsia="Arial Unicode MS" w:hAnsi="Arial" w:cs="Arial"/>
                <w:sz w:val="22"/>
                <w:szCs w:val="22"/>
                <w:lang w:val="es-CO" w:eastAsia="en-US"/>
              </w:rPr>
            </w:pPr>
          </w:p>
          <w:p w:rsidR="008473B1" w:rsidRPr="00EE3279" w:rsidRDefault="008473B1" w:rsidP="00D65E52">
            <w:pPr>
              <w:pStyle w:val="Asuntodelcomentario"/>
              <w:spacing w:after="0"/>
              <w:jc w:val="center"/>
              <w:rPr>
                <w:rFonts w:ascii="Arial" w:eastAsia="Arial Unicode MS" w:hAnsi="Arial" w:cs="Arial"/>
                <w:sz w:val="22"/>
                <w:szCs w:val="22"/>
                <w:lang w:val="es-CO" w:eastAsia="en-US"/>
              </w:rPr>
            </w:pPr>
            <w:r w:rsidRPr="00EE3279">
              <w:rPr>
                <w:rFonts w:ascii="Arial" w:eastAsia="Arial Unicode MS" w:hAnsi="Arial" w:cs="Arial"/>
                <w:sz w:val="22"/>
                <w:szCs w:val="22"/>
                <w:lang w:val="es-CO" w:eastAsia="en-US"/>
              </w:rPr>
              <w:t>ESTUDIOS:</w:t>
            </w:r>
          </w:p>
        </w:tc>
        <w:tc>
          <w:tcPr>
            <w:tcW w:w="4619" w:type="dxa"/>
            <w:tcBorders>
              <w:top w:val="thickThinSmallGap" w:sz="24" w:space="0" w:color="auto"/>
            </w:tcBorders>
          </w:tcPr>
          <w:p w:rsidR="008473B1" w:rsidRDefault="008473B1" w:rsidP="00D65E52">
            <w:pPr>
              <w:snapToGrid w:val="0"/>
              <w:spacing w:after="0"/>
              <w:jc w:val="center"/>
              <w:rPr>
                <w:rFonts w:ascii="Arial" w:eastAsia="Arial Unicode MS" w:hAnsi="Arial" w:cs="Arial"/>
                <w:b/>
              </w:rPr>
            </w:pPr>
          </w:p>
          <w:p w:rsidR="008473B1" w:rsidRPr="00AB724C" w:rsidRDefault="008473B1" w:rsidP="00D65E52">
            <w:pPr>
              <w:snapToGrid w:val="0"/>
              <w:spacing w:after="0"/>
              <w:jc w:val="center"/>
              <w:rPr>
                <w:rFonts w:ascii="Arial" w:eastAsia="Arial Unicode MS" w:hAnsi="Arial" w:cs="Arial"/>
                <w:b/>
              </w:rPr>
            </w:pPr>
            <w:r>
              <w:rPr>
                <w:rFonts w:ascii="Arial" w:eastAsia="Arial Unicode MS" w:hAnsi="Arial" w:cs="Arial"/>
                <w:b/>
              </w:rPr>
              <w:t>EXPERIENCIA</w:t>
            </w:r>
            <w:r w:rsidRPr="00AB724C">
              <w:rPr>
                <w:rFonts w:ascii="Arial" w:eastAsia="Arial Unicode MS" w:hAnsi="Arial" w:cs="Arial"/>
                <w:b/>
              </w:rPr>
              <w:t>:</w:t>
            </w:r>
          </w:p>
        </w:tc>
      </w:tr>
      <w:tr w:rsidR="008473B1" w:rsidRPr="00AB724C" w:rsidTr="00D65E52">
        <w:tc>
          <w:tcPr>
            <w:tcW w:w="4633" w:type="dxa"/>
            <w:gridSpan w:val="2"/>
            <w:tcBorders>
              <w:bottom w:val="thinThickSmallGap" w:sz="24" w:space="0" w:color="auto"/>
            </w:tcBorders>
          </w:tcPr>
          <w:p w:rsidR="008473B1" w:rsidRPr="00994650" w:rsidRDefault="008473B1" w:rsidP="00D65E52">
            <w:pPr>
              <w:pStyle w:val="Textocomentario"/>
              <w:rPr>
                <w:rFonts w:ascii="Arial" w:eastAsia="Arial Unicode MS" w:hAnsi="Arial" w:cs="Arial"/>
                <w:sz w:val="22"/>
                <w:szCs w:val="22"/>
              </w:rPr>
            </w:pPr>
            <w:r w:rsidRPr="00994650">
              <w:rPr>
                <w:rFonts w:ascii="Arial" w:eastAsia="Arial Unicode MS" w:hAnsi="Arial" w:cs="Arial"/>
                <w:sz w:val="22"/>
                <w:szCs w:val="22"/>
              </w:rPr>
              <w:t>Título Profesional en la  disciplina académica del núcleo básico del conocimiento en: Derecho y afines.</w:t>
            </w:r>
          </w:p>
          <w:p w:rsidR="008473B1" w:rsidRPr="00994650" w:rsidRDefault="008473B1" w:rsidP="00D65E52">
            <w:pPr>
              <w:pStyle w:val="Textocomentario"/>
              <w:rPr>
                <w:rFonts w:ascii="Arial" w:eastAsia="Arial Unicode MS" w:hAnsi="Arial" w:cs="Arial"/>
                <w:sz w:val="22"/>
                <w:szCs w:val="22"/>
              </w:rPr>
            </w:pPr>
            <w:r w:rsidRPr="00994650">
              <w:rPr>
                <w:rFonts w:ascii="Arial" w:eastAsia="Arial Unicode MS" w:hAnsi="Arial" w:cs="Arial"/>
                <w:sz w:val="22"/>
                <w:szCs w:val="22"/>
              </w:rPr>
              <w:t>Título de postgrado en la modalidad de especialización en área relacionada en las funciones del Cargo.</w:t>
            </w:r>
          </w:p>
          <w:p w:rsidR="008473B1" w:rsidRPr="002C0CF8" w:rsidRDefault="008473B1" w:rsidP="00D65E52">
            <w:pPr>
              <w:spacing w:before="100" w:beforeAutospacing="1" w:after="100" w:afterAutospacing="1"/>
              <w:rPr>
                <w:rFonts w:ascii="Arial" w:hAnsi="Arial" w:cs="Arial"/>
              </w:rPr>
            </w:pPr>
            <w:r w:rsidRPr="00994650">
              <w:rPr>
                <w:rFonts w:ascii="Arial" w:eastAsia="Arial Unicode MS" w:hAnsi="Arial" w:cs="Arial"/>
              </w:rPr>
              <w:t>Tarjeta  Profesional  en los casos requeridos por la Ley.</w:t>
            </w:r>
          </w:p>
        </w:tc>
        <w:tc>
          <w:tcPr>
            <w:tcW w:w="4619" w:type="dxa"/>
            <w:tcBorders>
              <w:bottom w:val="thinThickSmallGap" w:sz="24" w:space="0" w:color="auto"/>
            </w:tcBorders>
            <w:vAlign w:val="center"/>
          </w:tcPr>
          <w:p w:rsidR="008473B1" w:rsidRPr="002B4120" w:rsidRDefault="008473B1" w:rsidP="00D65E52">
            <w:pPr>
              <w:snapToGrid w:val="0"/>
              <w:rPr>
                <w:rFonts w:ascii="Arial" w:eastAsia="Arial Unicode MS" w:hAnsi="Arial" w:cs="Arial"/>
              </w:rPr>
            </w:pPr>
            <w:r w:rsidRPr="002B4120">
              <w:rPr>
                <w:rFonts w:ascii="Arial" w:eastAsia="Arial Unicode MS" w:hAnsi="Arial" w:cs="Arial"/>
              </w:rPr>
              <w:t>Diez (10) meses de experiencia profesional relacionada.</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autoSpaceDE w:val="0"/>
              <w:autoSpaceDN w:val="0"/>
              <w:adjustRightInd w:val="0"/>
              <w:spacing w:after="0"/>
              <w:ind w:left="360"/>
              <w:jc w:val="center"/>
              <w:rPr>
                <w:rFonts w:ascii="Arial" w:eastAsia="Arial Unicode MS" w:hAnsi="Arial" w:cs="Arial"/>
                <w:b/>
              </w:rPr>
            </w:pPr>
          </w:p>
          <w:p w:rsidR="008473B1" w:rsidRPr="00D360AC" w:rsidRDefault="008473B1" w:rsidP="00D65E52">
            <w:pPr>
              <w:autoSpaceDE w:val="0"/>
              <w:autoSpaceDN w:val="0"/>
              <w:adjustRightInd w:val="0"/>
              <w:spacing w:after="0"/>
              <w:ind w:left="360"/>
              <w:jc w:val="center"/>
              <w:rPr>
                <w:rFonts w:ascii="Arial" w:eastAsia="Arial Unicode MS" w:hAnsi="Arial" w:cs="Arial"/>
                <w:b/>
              </w:rPr>
            </w:pPr>
            <w:r w:rsidRPr="00D360AC">
              <w:rPr>
                <w:rFonts w:ascii="Arial" w:eastAsia="Arial Unicode MS" w:hAnsi="Arial" w:cs="Arial"/>
                <w:b/>
              </w:rPr>
              <w:lastRenderedPageBreak/>
              <w:t>ALTERNATIVAS</w:t>
            </w:r>
          </w:p>
        </w:tc>
      </w:tr>
      <w:tr w:rsidR="008473B1" w:rsidRPr="00AB724C" w:rsidTr="00D65E52">
        <w:tc>
          <w:tcPr>
            <w:tcW w:w="4633" w:type="dxa"/>
            <w:gridSpan w:val="2"/>
            <w:tcBorders>
              <w:top w:val="thickThinSmallGap" w:sz="24" w:space="0" w:color="auto"/>
            </w:tcBorders>
          </w:tcPr>
          <w:p w:rsidR="008473B1" w:rsidRDefault="008473B1" w:rsidP="00D65E52">
            <w:pPr>
              <w:pStyle w:val="Asuntodelcomentario"/>
              <w:spacing w:after="0"/>
              <w:jc w:val="center"/>
              <w:rPr>
                <w:rFonts w:ascii="Arial" w:eastAsia="Arial Unicode MS" w:hAnsi="Arial" w:cs="Arial"/>
                <w:sz w:val="22"/>
                <w:szCs w:val="22"/>
                <w:lang w:val="es-CO" w:eastAsia="en-US"/>
              </w:rPr>
            </w:pPr>
          </w:p>
          <w:p w:rsidR="008473B1" w:rsidRPr="00EE3279" w:rsidRDefault="008473B1" w:rsidP="00D65E52">
            <w:pPr>
              <w:pStyle w:val="Asuntodelcomentario"/>
              <w:spacing w:after="0"/>
              <w:jc w:val="center"/>
              <w:rPr>
                <w:rFonts w:ascii="Arial" w:eastAsia="Arial Unicode MS" w:hAnsi="Arial" w:cs="Arial"/>
                <w:sz w:val="22"/>
                <w:szCs w:val="22"/>
                <w:lang w:val="es-CO" w:eastAsia="en-US"/>
              </w:rPr>
            </w:pPr>
            <w:r w:rsidRPr="00EE3279">
              <w:rPr>
                <w:rFonts w:ascii="Arial" w:eastAsia="Arial Unicode MS" w:hAnsi="Arial" w:cs="Arial"/>
                <w:sz w:val="22"/>
                <w:szCs w:val="22"/>
                <w:lang w:val="es-CO" w:eastAsia="en-US"/>
              </w:rPr>
              <w:t>ESTUDIOS:</w:t>
            </w:r>
          </w:p>
        </w:tc>
        <w:tc>
          <w:tcPr>
            <w:tcW w:w="4619" w:type="dxa"/>
            <w:tcBorders>
              <w:top w:val="thickThinSmallGap" w:sz="24" w:space="0" w:color="auto"/>
            </w:tcBorders>
          </w:tcPr>
          <w:p w:rsidR="008473B1" w:rsidRDefault="008473B1" w:rsidP="00D65E52">
            <w:pPr>
              <w:snapToGrid w:val="0"/>
              <w:spacing w:after="0"/>
              <w:jc w:val="center"/>
              <w:rPr>
                <w:rFonts w:ascii="Arial" w:eastAsia="Arial Unicode MS" w:hAnsi="Arial" w:cs="Arial"/>
                <w:b/>
              </w:rPr>
            </w:pPr>
          </w:p>
          <w:p w:rsidR="008473B1" w:rsidRPr="00AB724C" w:rsidRDefault="008473B1" w:rsidP="00D65E52">
            <w:pPr>
              <w:snapToGrid w:val="0"/>
              <w:spacing w:after="0"/>
              <w:jc w:val="center"/>
              <w:rPr>
                <w:rFonts w:ascii="Arial" w:eastAsia="Arial Unicode MS" w:hAnsi="Arial" w:cs="Arial"/>
                <w:b/>
              </w:rPr>
            </w:pPr>
            <w:r>
              <w:rPr>
                <w:rFonts w:ascii="Arial" w:eastAsia="Arial Unicode MS" w:hAnsi="Arial" w:cs="Arial"/>
                <w:b/>
              </w:rPr>
              <w:t>EXPERIENCIA</w:t>
            </w:r>
            <w:r w:rsidRPr="00AB724C">
              <w:rPr>
                <w:rFonts w:ascii="Arial" w:eastAsia="Arial Unicode MS" w:hAnsi="Arial" w:cs="Arial"/>
                <w:b/>
              </w:rPr>
              <w:t>:</w:t>
            </w:r>
          </w:p>
        </w:tc>
      </w:tr>
      <w:tr w:rsidR="008473B1" w:rsidRPr="00CB6AA4" w:rsidTr="00D65E52">
        <w:tc>
          <w:tcPr>
            <w:tcW w:w="4633" w:type="dxa"/>
            <w:gridSpan w:val="2"/>
            <w:tcBorders>
              <w:bottom w:val="thinThickSmallGap" w:sz="24" w:space="0" w:color="auto"/>
            </w:tcBorders>
          </w:tcPr>
          <w:p w:rsidR="008473B1" w:rsidRPr="0095454D" w:rsidRDefault="008473B1" w:rsidP="00D65E52">
            <w:pPr>
              <w:autoSpaceDE w:val="0"/>
              <w:autoSpaceDN w:val="0"/>
              <w:adjustRightInd w:val="0"/>
              <w:rPr>
                <w:rFonts w:ascii="Arial" w:eastAsia="Arial Unicode MS" w:hAnsi="Arial" w:cs="Arial"/>
                <w:lang w:val="es-ES"/>
              </w:rPr>
            </w:pPr>
            <w:r w:rsidRPr="0095454D">
              <w:rPr>
                <w:rFonts w:ascii="Arial" w:eastAsia="Arial Unicode MS" w:hAnsi="Arial" w:cs="Arial"/>
                <w:lang w:val="es-ES"/>
              </w:rPr>
              <w:t>Título Profesional en la  disciplina académica del núcleo básico del conocimiento en: Derecho y afines.</w:t>
            </w:r>
          </w:p>
          <w:p w:rsidR="008473B1" w:rsidRPr="002B4120" w:rsidRDefault="008473B1" w:rsidP="00D65E52">
            <w:pPr>
              <w:autoSpaceDE w:val="0"/>
              <w:autoSpaceDN w:val="0"/>
              <w:adjustRightInd w:val="0"/>
              <w:rPr>
                <w:rFonts w:ascii="Arial" w:eastAsia="Arial Unicode MS" w:hAnsi="Arial" w:cs="Arial"/>
              </w:rPr>
            </w:pPr>
            <w:r w:rsidRPr="0095454D">
              <w:rPr>
                <w:rFonts w:ascii="Arial" w:eastAsia="Arial Unicode MS" w:hAnsi="Arial" w:cs="Arial"/>
              </w:rPr>
              <w:t>Tarjeta  Profesional  en los casos requeridos por la Ley.</w:t>
            </w:r>
          </w:p>
        </w:tc>
        <w:tc>
          <w:tcPr>
            <w:tcW w:w="4619" w:type="dxa"/>
            <w:tcBorders>
              <w:bottom w:val="thinThickSmallGap" w:sz="24" w:space="0" w:color="auto"/>
            </w:tcBorders>
            <w:vAlign w:val="center"/>
          </w:tcPr>
          <w:p w:rsidR="008473B1" w:rsidRPr="002C0CF8" w:rsidRDefault="008473B1" w:rsidP="00D65E52">
            <w:pPr>
              <w:autoSpaceDE w:val="0"/>
              <w:autoSpaceDN w:val="0"/>
              <w:adjustRightInd w:val="0"/>
              <w:rPr>
                <w:rFonts w:ascii="Arial" w:eastAsia="Arial Unicode MS" w:hAnsi="Arial" w:cs="Arial"/>
              </w:rPr>
            </w:pPr>
            <w:r>
              <w:rPr>
                <w:rFonts w:ascii="Arial" w:eastAsia="Arial Unicode MS" w:hAnsi="Arial" w:cs="Arial"/>
              </w:rPr>
              <w:t>Treinta y cuatro (34) meses de experiencia profesional relacionada.</w:t>
            </w:r>
          </w:p>
        </w:tc>
      </w:tr>
      <w:tr w:rsidR="008473B1" w:rsidRPr="00AB724C" w:rsidTr="00D65E52">
        <w:tc>
          <w:tcPr>
            <w:tcW w:w="9252" w:type="dxa"/>
            <w:gridSpan w:val="3"/>
            <w:tcBorders>
              <w:top w:val="thinThickSmallGap" w:sz="24" w:space="0" w:color="auto"/>
              <w:left w:val="thinThickSmallGap" w:sz="24" w:space="0" w:color="auto"/>
              <w:bottom w:val="thickThinSmallGap" w:sz="24" w:space="0" w:color="auto"/>
              <w:right w:val="thickThinSmallGap" w:sz="24" w:space="0" w:color="auto"/>
            </w:tcBorders>
          </w:tcPr>
          <w:p w:rsidR="008473B1" w:rsidRDefault="008473B1" w:rsidP="00D65E52">
            <w:pPr>
              <w:spacing w:after="0"/>
              <w:ind w:left="720"/>
              <w:rPr>
                <w:rFonts w:ascii="Arial" w:eastAsia="Arial Unicode MS" w:hAnsi="Arial" w:cs="Arial"/>
                <w:b/>
              </w:rPr>
            </w:pPr>
          </w:p>
          <w:p w:rsidR="008473B1" w:rsidRPr="00AB724C" w:rsidRDefault="008473B1" w:rsidP="008473B1">
            <w:pPr>
              <w:numPr>
                <w:ilvl w:val="0"/>
                <w:numId w:val="4"/>
              </w:numPr>
              <w:spacing w:after="0"/>
              <w:jc w:val="center"/>
              <w:rPr>
                <w:rFonts w:ascii="Arial" w:eastAsia="Arial Unicode MS" w:hAnsi="Arial" w:cs="Arial"/>
                <w:b/>
              </w:rPr>
            </w:pPr>
            <w:r w:rsidRPr="00AB724C">
              <w:rPr>
                <w:rFonts w:ascii="Arial" w:eastAsia="Arial Unicode MS" w:hAnsi="Arial" w:cs="Arial"/>
                <w:b/>
              </w:rPr>
              <w:t>COMPETENCIAS LABORALES</w:t>
            </w:r>
          </w:p>
        </w:tc>
      </w:tr>
      <w:tr w:rsidR="008473B1" w:rsidRPr="00AB724C" w:rsidTr="00D65E52">
        <w:tc>
          <w:tcPr>
            <w:tcW w:w="4633" w:type="dxa"/>
            <w:gridSpan w:val="2"/>
            <w:tcBorders>
              <w:top w:val="thickThinSmallGap" w:sz="24" w:space="0" w:color="auto"/>
            </w:tcBorders>
          </w:tcPr>
          <w:p w:rsidR="008473B1" w:rsidRDefault="008473B1" w:rsidP="00D65E52">
            <w:pPr>
              <w:pStyle w:val="Asuntodelcomentario"/>
              <w:spacing w:after="0"/>
              <w:rPr>
                <w:rFonts w:ascii="Arial" w:eastAsia="Arial Unicode MS" w:hAnsi="Arial" w:cs="Arial"/>
                <w:sz w:val="22"/>
                <w:szCs w:val="22"/>
                <w:lang w:val="es-CO" w:eastAsia="en-US"/>
              </w:rPr>
            </w:pPr>
          </w:p>
          <w:p w:rsidR="008473B1" w:rsidRPr="00EE3279" w:rsidRDefault="008473B1" w:rsidP="00D65E52">
            <w:pPr>
              <w:pStyle w:val="Asuntodelcomentario"/>
              <w:spacing w:after="0"/>
              <w:rPr>
                <w:rFonts w:ascii="Arial" w:eastAsia="Arial Unicode MS" w:hAnsi="Arial" w:cs="Arial"/>
                <w:sz w:val="22"/>
                <w:szCs w:val="22"/>
                <w:lang w:val="es-CO" w:eastAsia="en-US"/>
              </w:rPr>
            </w:pPr>
            <w:r w:rsidRPr="00EE3279">
              <w:rPr>
                <w:rFonts w:ascii="Arial" w:eastAsia="Arial Unicode MS" w:hAnsi="Arial" w:cs="Arial"/>
                <w:sz w:val="22"/>
                <w:szCs w:val="22"/>
                <w:lang w:val="es-CO" w:eastAsia="en-US"/>
              </w:rPr>
              <w:t>COMUNES A LOS SERVIDORES PÚBLICOS:</w:t>
            </w:r>
          </w:p>
        </w:tc>
        <w:tc>
          <w:tcPr>
            <w:tcW w:w="4619" w:type="dxa"/>
            <w:tcBorders>
              <w:top w:val="thickThinSmallGap" w:sz="24" w:space="0" w:color="auto"/>
            </w:tcBorders>
          </w:tcPr>
          <w:p w:rsidR="008473B1" w:rsidRDefault="008473B1" w:rsidP="00D65E52">
            <w:pPr>
              <w:snapToGrid w:val="0"/>
              <w:spacing w:after="0"/>
              <w:rPr>
                <w:rFonts w:ascii="Arial" w:eastAsia="Arial Unicode MS" w:hAnsi="Arial" w:cs="Arial"/>
                <w:b/>
              </w:rPr>
            </w:pPr>
          </w:p>
          <w:p w:rsidR="008473B1" w:rsidRPr="00AB724C" w:rsidRDefault="008473B1" w:rsidP="00D65E52">
            <w:pPr>
              <w:snapToGrid w:val="0"/>
              <w:spacing w:after="0"/>
              <w:rPr>
                <w:rFonts w:ascii="Arial" w:eastAsia="Arial Unicode MS" w:hAnsi="Arial" w:cs="Arial"/>
                <w:b/>
              </w:rPr>
            </w:pPr>
            <w:r w:rsidRPr="00AB724C">
              <w:rPr>
                <w:rFonts w:ascii="Arial" w:eastAsia="Arial Unicode MS" w:hAnsi="Arial" w:cs="Arial"/>
                <w:b/>
              </w:rPr>
              <w:t>COMPORTAMENTALES SEGÚN SU NIVEL JERÁRQUICO (</w:t>
            </w:r>
            <w:r>
              <w:rPr>
                <w:rFonts w:ascii="Arial" w:eastAsia="Arial Unicode MS" w:hAnsi="Arial" w:cs="Arial"/>
                <w:b/>
                <w:noProof/>
              </w:rPr>
              <w:t>Profesional</w:t>
            </w:r>
            <w:r w:rsidRPr="00AB724C">
              <w:rPr>
                <w:rFonts w:ascii="Arial" w:eastAsia="Arial Unicode MS" w:hAnsi="Arial" w:cs="Arial"/>
                <w:b/>
              </w:rPr>
              <w:t>):</w:t>
            </w:r>
          </w:p>
        </w:tc>
      </w:tr>
      <w:tr w:rsidR="008473B1" w:rsidRPr="007E323C" w:rsidTr="00D65E52">
        <w:tc>
          <w:tcPr>
            <w:tcW w:w="4633" w:type="dxa"/>
            <w:gridSpan w:val="2"/>
          </w:tcPr>
          <w:p w:rsidR="008473B1"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 xml:space="preserve">Aprendizaje continuo </w:t>
            </w:r>
          </w:p>
          <w:p w:rsidR="008473B1"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Orientación a resultados</w:t>
            </w:r>
          </w:p>
          <w:p w:rsidR="008473B1"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Orientación al usuario y al ciudadano</w:t>
            </w:r>
          </w:p>
          <w:p w:rsidR="008473B1"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8473B1"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Trabajo en equipo</w:t>
            </w:r>
          </w:p>
          <w:p w:rsidR="008473B1" w:rsidRPr="00EC6586" w:rsidRDefault="008473B1" w:rsidP="008473B1">
            <w:pPr>
              <w:numPr>
                <w:ilvl w:val="0"/>
                <w:numId w:val="3"/>
              </w:numPr>
              <w:suppressAutoHyphens/>
              <w:spacing w:after="0"/>
              <w:rPr>
                <w:rFonts w:ascii="Arial" w:eastAsia="Arial Unicode MS" w:hAnsi="Arial" w:cs="Arial"/>
                <w:bCs/>
              </w:rPr>
            </w:pPr>
            <w:r>
              <w:rPr>
                <w:rFonts w:ascii="Arial" w:eastAsia="Arial Unicode MS" w:hAnsi="Arial" w:cs="Arial"/>
                <w:bCs/>
              </w:rPr>
              <w:t>Adaptación al cambio</w:t>
            </w:r>
          </w:p>
        </w:tc>
        <w:tc>
          <w:tcPr>
            <w:tcW w:w="4619" w:type="dxa"/>
          </w:tcPr>
          <w:p w:rsidR="008473B1" w:rsidRDefault="008473B1" w:rsidP="008473B1">
            <w:pPr>
              <w:numPr>
                <w:ilvl w:val="0"/>
                <w:numId w:val="3"/>
              </w:numPr>
              <w:suppressAutoHyphens/>
              <w:spacing w:after="0"/>
              <w:rPr>
                <w:rFonts w:ascii="Arial" w:eastAsia="Arial Unicode MS" w:hAnsi="Arial" w:cs="Arial"/>
              </w:rPr>
            </w:pPr>
            <w:r>
              <w:rPr>
                <w:rFonts w:ascii="Arial" w:eastAsia="Arial Unicode MS" w:hAnsi="Arial" w:cs="Arial"/>
              </w:rPr>
              <w:t>Aporte técnico profesional</w:t>
            </w:r>
          </w:p>
          <w:p w:rsidR="008473B1" w:rsidRDefault="008473B1" w:rsidP="008473B1">
            <w:pPr>
              <w:numPr>
                <w:ilvl w:val="0"/>
                <w:numId w:val="3"/>
              </w:numPr>
              <w:suppressAutoHyphens/>
              <w:spacing w:after="0"/>
              <w:rPr>
                <w:rFonts w:ascii="Arial" w:eastAsia="Arial Unicode MS" w:hAnsi="Arial" w:cs="Arial"/>
              </w:rPr>
            </w:pPr>
            <w:r>
              <w:rPr>
                <w:rFonts w:ascii="Arial" w:eastAsia="Arial Unicode MS" w:hAnsi="Arial" w:cs="Arial"/>
              </w:rPr>
              <w:t>Comunicación efectiva</w:t>
            </w:r>
          </w:p>
          <w:p w:rsidR="008473B1" w:rsidRDefault="008473B1" w:rsidP="008473B1">
            <w:pPr>
              <w:numPr>
                <w:ilvl w:val="0"/>
                <w:numId w:val="3"/>
              </w:numPr>
              <w:suppressAutoHyphens/>
              <w:spacing w:after="0"/>
              <w:rPr>
                <w:rFonts w:ascii="Arial" w:eastAsia="Arial Unicode MS" w:hAnsi="Arial" w:cs="Arial"/>
              </w:rPr>
            </w:pPr>
            <w:r>
              <w:rPr>
                <w:rFonts w:ascii="Arial" w:eastAsia="Arial Unicode MS" w:hAnsi="Arial" w:cs="Arial"/>
              </w:rPr>
              <w:t xml:space="preserve">Gestión de procedimiento </w:t>
            </w:r>
          </w:p>
          <w:p w:rsidR="008473B1" w:rsidRPr="00AE4EA5" w:rsidRDefault="008473B1" w:rsidP="008473B1">
            <w:pPr>
              <w:numPr>
                <w:ilvl w:val="0"/>
                <w:numId w:val="3"/>
              </w:numPr>
              <w:suppressAutoHyphens/>
              <w:spacing w:after="0"/>
              <w:rPr>
                <w:rFonts w:ascii="Arial" w:eastAsia="Arial Unicode MS" w:hAnsi="Arial" w:cs="Arial"/>
              </w:rPr>
            </w:pPr>
            <w:r>
              <w:rPr>
                <w:rFonts w:ascii="Arial" w:eastAsia="Arial Unicode MS" w:hAnsi="Arial" w:cs="Arial"/>
              </w:rPr>
              <w:t>Instrumentación de decisiones.</w:t>
            </w:r>
          </w:p>
        </w:tc>
      </w:tr>
    </w:tbl>
    <w:p w:rsidR="00B21669" w:rsidRDefault="00B21669" w:rsidP="005A1900">
      <w:pPr>
        <w:jc w:val="right"/>
      </w:pPr>
    </w:p>
    <w:sectPr w:rsidR="00B21669">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F01" w:rsidRDefault="00C81F01" w:rsidP="0002570B">
      <w:pPr>
        <w:spacing w:after="0" w:line="240" w:lineRule="auto"/>
      </w:pPr>
      <w:r>
        <w:separator/>
      </w:r>
    </w:p>
  </w:endnote>
  <w:endnote w:type="continuationSeparator" w:id="0">
    <w:p w:rsidR="00C81F01" w:rsidRDefault="00C81F01"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2AF" w:rsidRDefault="007072A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1D05A1" w:rsidP="002D563F">
          <w:pPr>
            <w:pStyle w:val="Piedepgina"/>
          </w:pPr>
          <w:r>
            <w:rPr>
              <w:b/>
              <w:bCs/>
              <w:sz w:val="14"/>
              <w:szCs w:val="16"/>
            </w:rPr>
            <w:t xml:space="preserve">RESOLUCIÓN </w:t>
          </w:r>
          <w:r w:rsidR="007072AF">
            <w:rPr>
              <w:b/>
              <w:bCs/>
              <w:sz w:val="14"/>
              <w:szCs w:val="16"/>
            </w:rPr>
            <w:t xml:space="preserve">2943 DE 03 DE AGOSTO DEL </w:t>
          </w:r>
          <w:r w:rsidR="007072AF">
            <w:rPr>
              <w:b/>
              <w:bCs/>
              <w:sz w:val="14"/>
              <w:szCs w:val="16"/>
            </w:rPr>
            <w:t>2018</w:t>
          </w:r>
          <w:bookmarkStart w:id="0" w:name="_GoBack"/>
          <w:bookmarkEnd w:id="0"/>
        </w:p>
      </w:tc>
    </w:tr>
  </w:tbl>
  <w:p w:rsidR="002D563F" w:rsidRDefault="002D563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2AF" w:rsidRDefault="007072A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F01" w:rsidRDefault="00C81F01" w:rsidP="0002570B">
      <w:pPr>
        <w:spacing w:after="0" w:line="240" w:lineRule="auto"/>
      </w:pPr>
      <w:r>
        <w:separator/>
      </w:r>
    </w:p>
  </w:footnote>
  <w:footnote w:type="continuationSeparator" w:id="0">
    <w:p w:rsidR="00C81F01" w:rsidRDefault="00C81F01"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2AF" w:rsidRDefault="007072A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2AF" w:rsidRDefault="007072A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B916F56"/>
    <w:multiLevelType w:val="hybridMultilevel"/>
    <w:tmpl w:val="A1DCF2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1D05A1"/>
    <w:rsid w:val="002D563F"/>
    <w:rsid w:val="005A1900"/>
    <w:rsid w:val="00662ABF"/>
    <w:rsid w:val="007072AF"/>
    <w:rsid w:val="008473B1"/>
    <w:rsid w:val="00B21669"/>
    <w:rsid w:val="00BF507A"/>
    <w:rsid w:val="00C81F01"/>
    <w:rsid w:val="00D20FE3"/>
    <w:rsid w:val="00D25DA4"/>
    <w:rsid w:val="00F777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662AB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2AB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670</Words>
  <Characters>3689</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8</cp:revision>
  <cp:lastPrinted>2018-08-14T14:08:00Z</cp:lastPrinted>
  <dcterms:created xsi:type="dcterms:W3CDTF">2018-08-14T14:13:00Z</dcterms:created>
  <dcterms:modified xsi:type="dcterms:W3CDTF">2020-02-13T15:49:00Z</dcterms:modified>
</cp:coreProperties>
</file>